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F741F7" w14:textId="77777777" w:rsidR="008423C3" w:rsidRPr="00B419EE" w:rsidRDefault="008423C3" w:rsidP="008423C3">
      <w:pPr>
        <w:pStyle w:val="ListParagraph"/>
        <w:tabs>
          <w:tab w:val="left" w:pos="284"/>
        </w:tabs>
        <w:spacing w:after="0"/>
        <w:ind w:left="0"/>
        <w:rPr>
          <w:rFonts w:ascii="Arial" w:hAnsi="Arial" w:cs="Arial"/>
          <w:lang w:val="lt-LT"/>
        </w:rPr>
      </w:pPr>
      <w:r w:rsidRPr="00B419EE">
        <w:rPr>
          <w:rFonts w:ascii="Arial" w:hAnsi="Arial" w:cs="Arial"/>
          <w:lang w:val="lt-LT"/>
        </w:rPr>
        <w:t>Tiekėjams                                                                                                                        2021-04-20</w:t>
      </w:r>
    </w:p>
    <w:p w14:paraId="3FAA654A" w14:textId="77777777" w:rsidR="008423C3" w:rsidRPr="00B419EE" w:rsidRDefault="008423C3" w:rsidP="008423C3">
      <w:pPr>
        <w:tabs>
          <w:tab w:val="left" w:pos="284"/>
        </w:tabs>
        <w:spacing w:after="0"/>
        <w:rPr>
          <w:rFonts w:ascii="Arial" w:hAnsi="Arial" w:cs="Arial"/>
          <w:lang w:val="lt-LT"/>
        </w:rPr>
      </w:pPr>
    </w:p>
    <w:p w14:paraId="06FCA971" w14:textId="77777777" w:rsidR="008423C3" w:rsidRPr="00B419EE" w:rsidRDefault="008423C3" w:rsidP="008423C3">
      <w:pPr>
        <w:pStyle w:val="ListParagraph"/>
        <w:tabs>
          <w:tab w:val="left" w:pos="284"/>
        </w:tabs>
        <w:ind w:left="0"/>
        <w:jc w:val="both"/>
        <w:rPr>
          <w:rFonts w:ascii="Arial" w:hAnsi="Arial" w:cs="Arial"/>
          <w:b/>
          <w:bCs/>
          <w:caps/>
          <w:lang w:val="lt-LT"/>
        </w:rPr>
      </w:pPr>
    </w:p>
    <w:p w14:paraId="25FD1A8F" w14:textId="77777777" w:rsidR="008423C3" w:rsidRPr="00B419EE" w:rsidRDefault="008423C3" w:rsidP="008423C3">
      <w:pPr>
        <w:pStyle w:val="ListParagraph"/>
        <w:tabs>
          <w:tab w:val="left" w:pos="284"/>
        </w:tabs>
        <w:ind w:left="0"/>
        <w:jc w:val="both"/>
        <w:rPr>
          <w:rFonts w:ascii="Arial" w:hAnsi="Arial" w:cs="Arial"/>
          <w:b/>
          <w:bCs/>
          <w:caps/>
          <w:lang w:val="lt-LT"/>
        </w:rPr>
      </w:pPr>
      <w:r w:rsidRPr="00B419EE">
        <w:rPr>
          <w:rFonts w:ascii="Arial" w:hAnsi="Arial" w:cs="Arial"/>
          <w:b/>
          <w:bCs/>
          <w:caps/>
          <w:lang w:val="lt-LT"/>
        </w:rPr>
        <w:t xml:space="preserve">DĖL BALDŲ PIRKIMUI gautO prašymO paaiškinti pirkimo dokumentus </w:t>
      </w:r>
    </w:p>
    <w:p w14:paraId="79F0B6DD" w14:textId="77777777" w:rsidR="008423C3" w:rsidRPr="00B419EE" w:rsidRDefault="008423C3" w:rsidP="008423C3">
      <w:pPr>
        <w:pStyle w:val="ListParagraph"/>
        <w:tabs>
          <w:tab w:val="left" w:pos="284"/>
        </w:tabs>
        <w:ind w:left="0"/>
        <w:jc w:val="both"/>
        <w:rPr>
          <w:rFonts w:ascii="Arial" w:hAnsi="Arial" w:cs="Arial"/>
          <w:b/>
          <w:bCs/>
          <w:caps/>
          <w:lang w:val="lt-LT"/>
        </w:rPr>
      </w:pPr>
    </w:p>
    <w:p w14:paraId="22A4311A" w14:textId="77777777" w:rsidR="008423C3" w:rsidRPr="00B419EE" w:rsidRDefault="008423C3" w:rsidP="008423C3">
      <w:pPr>
        <w:shd w:val="clear" w:color="auto" w:fill="FFFFFF"/>
        <w:spacing w:after="0" w:line="240" w:lineRule="auto"/>
        <w:ind w:firstLine="851"/>
        <w:jc w:val="both"/>
        <w:rPr>
          <w:rFonts w:ascii="Arial" w:hAnsi="Arial" w:cs="Arial"/>
          <w:position w:val="6"/>
          <w:lang w:val="lt-LT"/>
        </w:rPr>
      </w:pPr>
      <w:r w:rsidRPr="00B419EE">
        <w:rPr>
          <w:rFonts w:ascii="Arial" w:hAnsi="Arial" w:cs="Arial"/>
          <w:position w:val="6"/>
          <w:lang w:val="lt-LT"/>
        </w:rPr>
        <w:t xml:space="preserve">AB „Lietuvos geležinkeliai“ (toliau – </w:t>
      </w:r>
      <w:r w:rsidRPr="00B419EE">
        <w:rPr>
          <w:rFonts w:ascii="Arial" w:hAnsi="Arial" w:cs="Arial"/>
          <w:b/>
          <w:bCs/>
          <w:position w:val="6"/>
          <w:lang w:val="lt-LT"/>
        </w:rPr>
        <w:t>LTG</w:t>
      </w:r>
      <w:r w:rsidRPr="00B419EE">
        <w:rPr>
          <w:rFonts w:ascii="Arial" w:hAnsi="Arial" w:cs="Arial"/>
          <w:position w:val="6"/>
          <w:lang w:val="lt-LT"/>
        </w:rPr>
        <w:t xml:space="preserve">) Centrinės viešųjų pirkimų informacinės sistemos priemonėmis (toliau – </w:t>
      </w:r>
      <w:r w:rsidRPr="00B419EE">
        <w:rPr>
          <w:rFonts w:ascii="Arial" w:hAnsi="Arial" w:cs="Arial"/>
          <w:b/>
          <w:bCs/>
          <w:position w:val="6"/>
          <w:lang w:val="lt-LT"/>
        </w:rPr>
        <w:t>CVP IS</w:t>
      </w:r>
      <w:r w:rsidRPr="00B419EE">
        <w:rPr>
          <w:rFonts w:ascii="Arial" w:hAnsi="Arial" w:cs="Arial"/>
          <w:position w:val="6"/>
          <w:lang w:val="lt-LT"/>
        </w:rPr>
        <w:t xml:space="preserve">) gavo 17737 baldų pirkimui (toliau – </w:t>
      </w:r>
      <w:r w:rsidRPr="00B419EE">
        <w:rPr>
          <w:rFonts w:ascii="Arial" w:hAnsi="Arial" w:cs="Arial"/>
          <w:b/>
          <w:bCs/>
          <w:position w:val="6"/>
          <w:lang w:val="lt-LT"/>
        </w:rPr>
        <w:t>Pirkimas</w:t>
      </w:r>
      <w:r w:rsidRPr="00B419EE">
        <w:rPr>
          <w:rFonts w:ascii="Arial" w:hAnsi="Arial" w:cs="Arial"/>
          <w:position w:val="6"/>
          <w:lang w:val="lt-LT"/>
        </w:rPr>
        <w:t xml:space="preserve">) suinteresuoto tiekėjo prašymą paaiškinti Pirkimo dokumentus. </w:t>
      </w:r>
    </w:p>
    <w:p w14:paraId="0FFC6CD1" w14:textId="77777777" w:rsidR="008423C3" w:rsidRPr="00B419EE" w:rsidRDefault="008423C3" w:rsidP="008423C3">
      <w:pPr>
        <w:shd w:val="clear" w:color="auto" w:fill="FFFFFF" w:themeFill="background1"/>
        <w:spacing w:after="0" w:line="240" w:lineRule="auto"/>
        <w:ind w:firstLine="851"/>
        <w:jc w:val="both"/>
        <w:rPr>
          <w:rFonts w:ascii="Arial" w:hAnsi="Arial" w:cs="Arial"/>
          <w:lang w:val="lt-LT"/>
        </w:rPr>
      </w:pPr>
      <w:r w:rsidRPr="00B419EE">
        <w:rPr>
          <w:rFonts w:ascii="Arial" w:hAnsi="Arial" w:cs="Arial"/>
          <w:lang w:val="lt-LT"/>
        </w:rPr>
        <w:t>LTG išnagrinėjo minėtą prašymą ir teikia atsakymą paaiškindama Pirkimo dokumentus:</w:t>
      </w:r>
    </w:p>
    <w:tbl>
      <w:tblPr>
        <w:tblStyle w:val="TableGrid"/>
        <w:tblpPr w:leftFromText="180" w:rightFromText="180" w:vertAnchor="text" w:horzAnchor="margin" w:tblpY="122"/>
        <w:tblW w:w="9492" w:type="dxa"/>
        <w:tblLook w:val="04A0" w:firstRow="1" w:lastRow="0" w:firstColumn="1" w:lastColumn="0" w:noHBand="0" w:noVBand="1"/>
      </w:tblPr>
      <w:tblGrid>
        <w:gridCol w:w="704"/>
        <w:gridCol w:w="3402"/>
        <w:gridCol w:w="5386"/>
      </w:tblGrid>
      <w:tr w:rsidR="008423C3" w:rsidRPr="00B419EE" w14:paraId="6FB2DE51" w14:textId="77777777" w:rsidTr="00B419EE">
        <w:tc>
          <w:tcPr>
            <w:tcW w:w="704" w:type="dxa"/>
          </w:tcPr>
          <w:p w14:paraId="61E75482" w14:textId="77777777" w:rsidR="008423C3" w:rsidRPr="00B419EE" w:rsidRDefault="008423C3" w:rsidP="00CF4415">
            <w:pPr>
              <w:jc w:val="center"/>
              <w:rPr>
                <w:rFonts w:ascii="Arial" w:eastAsia="Times New Roman" w:hAnsi="Arial" w:cs="Arial"/>
                <w:b/>
                <w:sz w:val="22"/>
                <w:szCs w:val="22"/>
                <w:lang w:val="lt-LT" w:eastAsia="ar-SA"/>
              </w:rPr>
            </w:pPr>
            <w:r w:rsidRPr="00B419EE">
              <w:rPr>
                <w:rFonts w:ascii="Arial" w:eastAsia="Times New Roman" w:hAnsi="Arial" w:cs="Arial"/>
                <w:b/>
                <w:sz w:val="22"/>
                <w:szCs w:val="22"/>
                <w:lang w:val="lt-LT" w:eastAsia="ar-SA"/>
              </w:rPr>
              <w:t>Eil. Nr.</w:t>
            </w:r>
          </w:p>
        </w:tc>
        <w:tc>
          <w:tcPr>
            <w:tcW w:w="3402" w:type="dxa"/>
          </w:tcPr>
          <w:p w14:paraId="02A1DD1E" w14:textId="77777777" w:rsidR="008423C3" w:rsidRPr="00B419EE" w:rsidRDefault="008423C3" w:rsidP="00CF4415">
            <w:pPr>
              <w:jc w:val="center"/>
              <w:rPr>
                <w:rFonts w:ascii="Arial" w:eastAsia="Times New Roman" w:hAnsi="Arial" w:cs="Arial"/>
                <w:b/>
                <w:sz w:val="22"/>
                <w:szCs w:val="22"/>
                <w:lang w:val="lt-LT" w:eastAsia="ar-SA"/>
              </w:rPr>
            </w:pPr>
            <w:r w:rsidRPr="00B419EE">
              <w:rPr>
                <w:rFonts w:ascii="Arial" w:eastAsia="Times New Roman" w:hAnsi="Arial" w:cs="Arial"/>
                <w:b/>
                <w:sz w:val="22"/>
                <w:szCs w:val="22"/>
                <w:lang w:val="lt-LT" w:eastAsia="ar-SA"/>
              </w:rPr>
              <w:t>Klausimas*</w:t>
            </w:r>
          </w:p>
        </w:tc>
        <w:tc>
          <w:tcPr>
            <w:tcW w:w="5386" w:type="dxa"/>
          </w:tcPr>
          <w:p w14:paraId="16AC6BDE" w14:textId="77777777" w:rsidR="008423C3" w:rsidRPr="00B419EE" w:rsidRDefault="008423C3" w:rsidP="00CF4415">
            <w:pPr>
              <w:jc w:val="center"/>
              <w:rPr>
                <w:rFonts w:ascii="Arial" w:eastAsia="Times New Roman" w:hAnsi="Arial" w:cs="Arial"/>
                <w:b/>
                <w:sz w:val="22"/>
                <w:szCs w:val="22"/>
                <w:lang w:val="lt-LT" w:eastAsia="ar-SA"/>
              </w:rPr>
            </w:pPr>
            <w:r w:rsidRPr="00B419EE">
              <w:rPr>
                <w:rFonts w:ascii="Arial" w:eastAsia="Times New Roman" w:hAnsi="Arial" w:cs="Arial"/>
                <w:b/>
                <w:sz w:val="22"/>
                <w:szCs w:val="22"/>
                <w:lang w:val="lt-LT" w:eastAsia="ar-SA"/>
              </w:rPr>
              <w:t>Atsakymas</w:t>
            </w:r>
          </w:p>
        </w:tc>
      </w:tr>
      <w:tr w:rsidR="008423C3" w:rsidRPr="00B419EE" w14:paraId="5EDE5BB0" w14:textId="77777777" w:rsidTr="00B419EE">
        <w:tc>
          <w:tcPr>
            <w:tcW w:w="704" w:type="dxa"/>
          </w:tcPr>
          <w:p w14:paraId="3C07C2E3" w14:textId="77777777" w:rsidR="008423C3" w:rsidRPr="00B419EE" w:rsidRDefault="008423C3" w:rsidP="008423C3">
            <w:pPr>
              <w:numPr>
                <w:ilvl w:val="0"/>
                <w:numId w:val="1"/>
              </w:numPr>
              <w:ind w:left="316"/>
              <w:contextualSpacing/>
              <w:jc w:val="both"/>
              <w:rPr>
                <w:rFonts w:ascii="Arial" w:eastAsia="Times New Roman" w:hAnsi="Arial" w:cs="Arial"/>
                <w:sz w:val="22"/>
                <w:szCs w:val="22"/>
                <w:lang w:val="lt-LT" w:eastAsia="ar-SA"/>
              </w:rPr>
            </w:pPr>
          </w:p>
        </w:tc>
        <w:tc>
          <w:tcPr>
            <w:tcW w:w="3402" w:type="dxa"/>
          </w:tcPr>
          <w:p w14:paraId="10CC42E1" w14:textId="77777777" w:rsidR="008423C3" w:rsidRPr="00B419EE" w:rsidRDefault="008423C3" w:rsidP="00CF4415">
            <w:pPr>
              <w:pStyle w:val="NormalWeb"/>
              <w:shd w:val="clear" w:color="auto" w:fill="FFFFFF"/>
              <w:spacing w:before="0" w:beforeAutospacing="0" w:after="0" w:afterAutospacing="0"/>
              <w:rPr>
                <w:rFonts w:ascii="Arial" w:hAnsi="Arial" w:cs="Arial"/>
                <w:sz w:val="22"/>
                <w:szCs w:val="22"/>
              </w:rPr>
            </w:pPr>
            <w:r w:rsidRPr="00B419EE">
              <w:rPr>
                <w:rFonts w:ascii="Arial" w:hAnsi="Arial" w:cs="Arial"/>
                <w:sz w:val="22"/>
                <w:szCs w:val="22"/>
              </w:rPr>
              <w:t xml:space="preserve">Galite patikslinti </w:t>
            </w:r>
            <w:proofErr w:type="spellStart"/>
            <w:r w:rsidRPr="00B419EE">
              <w:rPr>
                <w:rFonts w:ascii="Arial" w:hAnsi="Arial" w:cs="Arial"/>
                <w:sz w:val="22"/>
                <w:szCs w:val="22"/>
              </w:rPr>
              <w:t>ka</w:t>
            </w:r>
            <w:proofErr w:type="spellEnd"/>
            <w:r w:rsidRPr="00B419EE">
              <w:rPr>
                <w:rFonts w:ascii="Arial" w:hAnsi="Arial" w:cs="Arial"/>
                <w:sz w:val="22"/>
                <w:szCs w:val="22"/>
              </w:rPr>
              <w:t xml:space="preserve"> </w:t>
            </w:r>
            <w:proofErr w:type="spellStart"/>
            <w:r w:rsidRPr="00B419EE">
              <w:rPr>
                <w:rFonts w:ascii="Arial" w:hAnsi="Arial" w:cs="Arial"/>
                <w:sz w:val="22"/>
                <w:szCs w:val="22"/>
              </w:rPr>
              <w:t>reiskia</w:t>
            </w:r>
            <w:proofErr w:type="spellEnd"/>
            <w:r w:rsidRPr="00B419EE">
              <w:rPr>
                <w:rFonts w:ascii="Arial" w:hAnsi="Arial" w:cs="Arial"/>
                <w:sz w:val="22"/>
                <w:szCs w:val="22"/>
              </w:rPr>
              <w:t xml:space="preserve"> "</w:t>
            </w:r>
            <w:proofErr w:type="spellStart"/>
            <w:r w:rsidRPr="00B419EE">
              <w:rPr>
                <w:rFonts w:ascii="Arial" w:hAnsi="Arial" w:cs="Arial"/>
                <w:sz w:val="22"/>
                <w:szCs w:val="22"/>
              </w:rPr>
              <w:t>pasiulymo</w:t>
            </w:r>
            <w:proofErr w:type="spellEnd"/>
            <w:r w:rsidRPr="00B419EE">
              <w:rPr>
                <w:rFonts w:ascii="Arial" w:hAnsi="Arial" w:cs="Arial"/>
                <w:sz w:val="22"/>
                <w:szCs w:val="22"/>
              </w:rPr>
              <w:t xml:space="preserve"> pateikimo terminas 2026 05 17 ''</w:t>
            </w:r>
          </w:p>
          <w:p w14:paraId="072E5F00" w14:textId="77777777" w:rsidR="008423C3" w:rsidRPr="00B419EE" w:rsidRDefault="008423C3" w:rsidP="00CF4415">
            <w:pPr>
              <w:pStyle w:val="NormalWeb"/>
              <w:shd w:val="clear" w:color="auto" w:fill="FFFFFF"/>
              <w:spacing w:before="0" w:beforeAutospacing="0" w:after="0" w:afterAutospacing="0"/>
              <w:rPr>
                <w:rFonts w:ascii="Arial" w:hAnsi="Arial" w:cs="Arial"/>
                <w:sz w:val="22"/>
                <w:szCs w:val="22"/>
              </w:rPr>
            </w:pPr>
            <w:proofErr w:type="spellStart"/>
            <w:r w:rsidRPr="00B419EE">
              <w:rPr>
                <w:rFonts w:ascii="Arial" w:hAnsi="Arial" w:cs="Arial"/>
                <w:sz w:val="22"/>
                <w:szCs w:val="22"/>
              </w:rPr>
              <w:t>Kodel</w:t>
            </w:r>
            <w:proofErr w:type="spellEnd"/>
            <w:r w:rsidRPr="00B419EE">
              <w:rPr>
                <w:rFonts w:ascii="Arial" w:hAnsi="Arial" w:cs="Arial"/>
                <w:sz w:val="22"/>
                <w:szCs w:val="22"/>
              </w:rPr>
              <w:t xml:space="preserve"> </w:t>
            </w:r>
            <w:proofErr w:type="spellStart"/>
            <w:r w:rsidRPr="00B419EE">
              <w:rPr>
                <w:rFonts w:ascii="Arial" w:hAnsi="Arial" w:cs="Arial"/>
                <w:sz w:val="22"/>
                <w:szCs w:val="22"/>
              </w:rPr>
              <w:t>nera</w:t>
            </w:r>
            <w:proofErr w:type="spellEnd"/>
            <w:r w:rsidRPr="00B419EE">
              <w:rPr>
                <w:rFonts w:ascii="Arial" w:hAnsi="Arial" w:cs="Arial"/>
                <w:sz w:val="22"/>
                <w:szCs w:val="22"/>
              </w:rPr>
              <w:t xml:space="preserve"> technines specifikacijos? </w:t>
            </w:r>
          </w:p>
          <w:p w14:paraId="18FF2B64" w14:textId="77777777" w:rsidR="008423C3" w:rsidRPr="00B419EE" w:rsidRDefault="008423C3" w:rsidP="00CF4415">
            <w:pPr>
              <w:jc w:val="both"/>
              <w:rPr>
                <w:rFonts w:ascii="Arial" w:eastAsia="Times New Roman" w:hAnsi="Arial" w:cs="Arial"/>
                <w:sz w:val="22"/>
                <w:szCs w:val="22"/>
                <w:lang w:val="lt-LT"/>
              </w:rPr>
            </w:pPr>
          </w:p>
        </w:tc>
        <w:tc>
          <w:tcPr>
            <w:tcW w:w="5386" w:type="dxa"/>
          </w:tcPr>
          <w:p w14:paraId="10304B23" w14:textId="77777777" w:rsidR="008423C3" w:rsidRPr="00B419EE" w:rsidRDefault="008423C3" w:rsidP="00CF4415">
            <w:pPr>
              <w:jc w:val="both"/>
              <w:rPr>
                <w:rFonts w:ascii="Arial" w:hAnsi="Arial" w:cs="Arial"/>
                <w:sz w:val="22"/>
                <w:szCs w:val="22"/>
                <w:shd w:val="clear" w:color="auto" w:fill="FFFFFF"/>
                <w:lang w:val="lt-LT"/>
              </w:rPr>
            </w:pPr>
            <w:r w:rsidRPr="00B419EE">
              <w:rPr>
                <w:rFonts w:ascii="Arial" w:hAnsi="Arial" w:cs="Arial"/>
                <w:sz w:val="22"/>
                <w:szCs w:val="22"/>
                <w:shd w:val="clear" w:color="auto" w:fill="FFFFFF"/>
                <w:lang w:val="lt-LT"/>
              </w:rPr>
              <w:t>Atliekant baldų pirkimą yra sukuriama dinaminė pirkimų sistema (toliau – DPS), kuriai numatytas galiojimo terminas yra 2026-05-17.</w:t>
            </w:r>
          </w:p>
          <w:p w14:paraId="27BF2CD9" w14:textId="77777777" w:rsidR="008423C3" w:rsidRPr="00B419EE" w:rsidRDefault="008423C3" w:rsidP="00CF4415">
            <w:pPr>
              <w:jc w:val="both"/>
              <w:rPr>
                <w:rFonts w:ascii="Arial" w:hAnsi="Arial" w:cs="Arial"/>
                <w:sz w:val="22"/>
                <w:szCs w:val="22"/>
                <w:shd w:val="clear" w:color="auto" w:fill="FFFFFF"/>
                <w:lang w:val="lt-LT"/>
              </w:rPr>
            </w:pPr>
            <w:r w:rsidRPr="00B419EE">
              <w:rPr>
                <w:rFonts w:ascii="Arial" w:hAnsi="Arial" w:cs="Arial"/>
                <w:sz w:val="22"/>
                <w:szCs w:val="22"/>
                <w:lang w:val="lt-LT"/>
              </w:rPr>
              <w:t>Tiekėjai gali teikti paraiškas per visą DPS galiojimą. Tiekėjai, kurių paraiškos atitiks baldų pirkimo dokumentuose nustatytus reikalavimus ir kuriems bus leista dalyvauti DPS, bus kviečiami teikti pasiūlymus dėl konkretaus pirkimo pagal poreikį.</w:t>
            </w:r>
          </w:p>
          <w:p w14:paraId="6C283DF9" w14:textId="77777777" w:rsidR="008423C3" w:rsidRPr="00B419EE" w:rsidRDefault="008423C3" w:rsidP="00CF4415">
            <w:pPr>
              <w:jc w:val="both"/>
              <w:rPr>
                <w:rFonts w:ascii="Arial" w:hAnsi="Arial" w:cs="Arial"/>
                <w:sz w:val="22"/>
                <w:szCs w:val="22"/>
                <w:shd w:val="clear" w:color="auto" w:fill="FFFFFF"/>
                <w:lang w:val="lt-LT"/>
              </w:rPr>
            </w:pPr>
            <w:r w:rsidRPr="00B419EE">
              <w:rPr>
                <w:rFonts w:ascii="Arial" w:hAnsi="Arial" w:cs="Arial"/>
                <w:sz w:val="22"/>
                <w:szCs w:val="22"/>
                <w:shd w:val="clear" w:color="auto" w:fill="FFFFFF"/>
                <w:lang w:val="lt-LT"/>
              </w:rPr>
              <w:t xml:space="preserve">Techninė specifikacija bus </w:t>
            </w:r>
            <w:r w:rsidRPr="00B419EE">
              <w:rPr>
                <w:rFonts w:ascii="Arial" w:hAnsi="Arial" w:cs="Arial"/>
                <w:sz w:val="22"/>
                <w:szCs w:val="22"/>
                <w:lang w:val="lt-LT"/>
              </w:rPr>
              <w:t xml:space="preserve">konkretaus pirkimo, vykdomo DPS pagrindu, dokumentų dalis. </w:t>
            </w:r>
          </w:p>
        </w:tc>
      </w:tr>
    </w:tbl>
    <w:p w14:paraId="13704DE0" w14:textId="77777777" w:rsidR="008423C3" w:rsidRPr="00B419EE" w:rsidRDefault="008423C3" w:rsidP="008423C3">
      <w:pPr>
        <w:tabs>
          <w:tab w:val="left" w:pos="284"/>
        </w:tabs>
        <w:jc w:val="both"/>
        <w:rPr>
          <w:rFonts w:ascii="Arial" w:hAnsi="Arial" w:cs="Arial"/>
          <w:i/>
          <w:iCs/>
          <w:color w:val="FF0000"/>
          <w:lang w:val="lt-LT"/>
        </w:rPr>
      </w:pPr>
      <w:r w:rsidRPr="00B419EE">
        <w:rPr>
          <w:rFonts w:ascii="Arial" w:hAnsi="Arial" w:cs="Arial"/>
          <w:lang w:val="lt-LT"/>
        </w:rPr>
        <w:t xml:space="preserve">* Suinteresuoto tiekėjo prašymo paaiškinti Pirkimo dokumentus tekstas neredaguotas. </w:t>
      </w:r>
    </w:p>
    <w:p w14:paraId="5668432B" w14:textId="77777777" w:rsidR="008423C3" w:rsidRPr="00B419EE" w:rsidRDefault="008423C3" w:rsidP="008423C3">
      <w:pPr>
        <w:pStyle w:val="ListParagraph"/>
        <w:spacing w:after="0" w:line="240" w:lineRule="auto"/>
        <w:ind w:left="0" w:firstLine="567"/>
        <w:jc w:val="both"/>
        <w:rPr>
          <w:rFonts w:ascii="Arial" w:hAnsi="Arial" w:cs="Arial"/>
          <w:position w:val="6"/>
          <w:lang w:val="lt-LT"/>
        </w:rPr>
      </w:pPr>
      <w:r w:rsidRPr="00B419EE">
        <w:rPr>
          <w:rFonts w:ascii="Arial" w:hAnsi="Arial" w:cs="Arial"/>
          <w:position w:val="6"/>
          <w:lang w:val="lt-LT"/>
        </w:rPr>
        <w:t>Pažymėtina, kad bet kuris LTG atliktas paaiškinimas / patikslinimas yra laikomas neatskiriama Pirkimo dokumentų dalimi, ir jo nuostatos turi viršenybę prieš ankstesnes Pirkimo dokumentuose išdėstytas nuostatas. Tuo atveju, kai skelbime apie Pirkimą pateikta informacija neatitinka informacijos, pateiktos kitose Pirkimo dokumentuose, teisinga laikoma informacija, nurodyta skelbime apie Pirkimą.</w:t>
      </w:r>
    </w:p>
    <w:p w14:paraId="78E5BCAF" w14:textId="77777777" w:rsidR="008423C3" w:rsidRPr="00B419EE" w:rsidRDefault="008423C3" w:rsidP="008423C3">
      <w:pPr>
        <w:spacing w:after="0"/>
        <w:jc w:val="both"/>
        <w:textAlignment w:val="baseline"/>
        <w:rPr>
          <w:rFonts w:ascii="Arial" w:hAnsi="Arial" w:cs="Arial"/>
          <w:color w:val="0D0D0D"/>
          <w:lang w:val="lt-LT"/>
        </w:rPr>
      </w:pPr>
    </w:p>
    <w:p w14:paraId="20846D47" w14:textId="77777777" w:rsidR="008423C3" w:rsidRPr="00B419EE" w:rsidRDefault="008423C3" w:rsidP="008423C3">
      <w:pPr>
        <w:spacing w:after="0"/>
        <w:jc w:val="both"/>
        <w:textAlignment w:val="baseline"/>
        <w:rPr>
          <w:rFonts w:ascii="Arial" w:eastAsia="Times New Roman" w:hAnsi="Arial" w:cs="Arial"/>
          <w:lang w:val="lt-LT" w:eastAsia="en-GB"/>
        </w:rPr>
      </w:pPr>
    </w:p>
    <w:p w14:paraId="1360FF42" w14:textId="77777777" w:rsidR="008423C3" w:rsidRPr="00B419EE" w:rsidRDefault="008423C3" w:rsidP="008423C3">
      <w:pPr>
        <w:spacing w:after="0"/>
        <w:jc w:val="both"/>
        <w:textAlignment w:val="baseline"/>
        <w:rPr>
          <w:rFonts w:ascii="Arial" w:eastAsia="Times New Roman" w:hAnsi="Arial" w:cs="Arial"/>
          <w:lang w:val="lt-LT" w:eastAsia="en-GB"/>
        </w:rPr>
      </w:pPr>
      <w:r w:rsidRPr="00B419EE">
        <w:rPr>
          <w:rFonts w:ascii="Arial" w:eastAsia="Times New Roman" w:hAnsi="Arial" w:cs="Arial"/>
          <w:lang w:val="lt-LT" w:eastAsia="en-GB"/>
        </w:rPr>
        <w:t>AB „Lietuvos geležinkeliai“</w:t>
      </w:r>
    </w:p>
    <w:p w14:paraId="0B2D3EE0" w14:textId="1B849FC4" w:rsidR="008423C3" w:rsidRPr="00B419EE" w:rsidRDefault="008423C3" w:rsidP="008423C3">
      <w:pPr>
        <w:spacing w:after="0"/>
        <w:jc w:val="both"/>
        <w:textAlignment w:val="baseline"/>
        <w:rPr>
          <w:rFonts w:ascii="Arial" w:eastAsia="Times New Roman" w:hAnsi="Arial" w:cs="Arial"/>
          <w:lang w:val="lt-LT" w:eastAsia="en-GB"/>
        </w:rPr>
      </w:pPr>
      <w:r w:rsidRPr="00B419EE">
        <w:rPr>
          <w:rFonts w:ascii="Arial" w:eastAsia="Times New Roman" w:hAnsi="Arial" w:cs="Arial"/>
          <w:lang w:val="lt-LT" w:eastAsia="en-GB"/>
        </w:rPr>
        <w:t xml:space="preserve">Komisijos pirmininkas                                                                                  </w:t>
      </w:r>
      <w:sdt>
        <w:sdtPr>
          <w:rPr>
            <w:rFonts w:ascii="Arial" w:eastAsia="Times New Roman" w:hAnsi="Arial" w:cs="Arial"/>
            <w:lang w:val="lt-LT" w:eastAsia="en-GB"/>
          </w:rPr>
          <w:id w:val="1836179578"/>
          <w:placeholder>
            <w:docPart w:val="93CF674C77F9483890D93C2330A11C01"/>
          </w:placeholder>
          <w:dropDownList>
            <w:listItem w:displayText="[Pasirinkti]" w:value="[Pasirinkti]"/>
            <w:listItem w:displayText="Indrė Bivainytė" w:value="Indrė Bivainytė"/>
            <w:listItem w:displayText="Greta Ambrutytė" w:value="Greta Ambrutytė"/>
            <w:listItem w:displayText="Asta Javinskaitė" w:value="Asta Javinskaitė"/>
            <w:listItem w:displayText="Vilius Kuzminskas" w:value="Vilius Kuzminskas"/>
            <w:listItem w:displayText="Dominykas Jankevičius" w:value="Dominykas Jankevičius"/>
            <w:listItem w:displayText="Jurgita Puzarė" w:value="Jurgita Puzarė"/>
            <w:listItem w:displayText="Romualdas Urnikas" w:value="Romualdas Urnikas"/>
            <w:listItem w:displayText="Jurgita Bujokienė" w:value="Jurgita Bujokienė"/>
          </w:dropDownList>
        </w:sdtPr>
        <w:sdtContent>
          <w:r w:rsidRPr="00B419EE">
            <w:rPr>
              <w:rFonts w:ascii="Arial" w:eastAsia="Times New Roman" w:hAnsi="Arial" w:cs="Arial"/>
              <w:lang w:val="lt-LT" w:eastAsia="en-GB"/>
            </w:rPr>
            <w:t>Vilius Kuzminskas</w:t>
          </w:r>
        </w:sdtContent>
      </w:sdt>
      <w:r w:rsidRPr="00B419EE" w:rsidDel="005769FC">
        <w:rPr>
          <w:rFonts w:ascii="Arial" w:eastAsia="Times New Roman" w:hAnsi="Arial" w:cs="Arial"/>
          <w:lang w:val="lt-LT" w:eastAsia="en-GB"/>
        </w:rPr>
        <w:t xml:space="preserve"> </w:t>
      </w:r>
    </w:p>
    <w:p w14:paraId="61D1DE2E" w14:textId="77777777" w:rsidR="008423C3" w:rsidRPr="00B419EE" w:rsidRDefault="008423C3" w:rsidP="008423C3">
      <w:pPr>
        <w:tabs>
          <w:tab w:val="left" w:pos="284"/>
        </w:tabs>
        <w:jc w:val="both"/>
        <w:rPr>
          <w:rFonts w:ascii="Arial" w:hAnsi="Arial" w:cs="Arial"/>
          <w:position w:val="6"/>
          <w:lang w:val="lt-LT"/>
        </w:rPr>
      </w:pPr>
    </w:p>
    <w:p w14:paraId="4B457D80" w14:textId="77777777" w:rsidR="008423C3" w:rsidRPr="00B419EE" w:rsidRDefault="008423C3" w:rsidP="008423C3">
      <w:pPr>
        <w:tabs>
          <w:tab w:val="left" w:pos="284"/>
        </w:tabs>
        <w:jc w:val="both"/>
        <w:rPr>
          <w:rFonts w:ascii="Arial" w:hAnsi="Arial" w:cs="Arial"/>
          <w:position w:val="6"/>
          <w:lang w:val="lt-LT"/>
        </w:rPr>
      </w:pPr>
    </w:p>
    <w:p w14:paraId="43EC7BD4" w14:textId="7F509533" w:rsidR="008423C3" w:rsidRDefault="008423C3" w:rsidP="008423C3">
      <w:pPr>
        <w:tabs>
          <w:tab w:val="left" w:pos="284"/>
        </w:tabs>
        <w:jc w:val="both"/>
        <w:rPr>
          <w:rFonts w:ascii="Arial" w:hAnsi="Arial" w:cs="Arial"/>
          <w:position w:val="6"/>
          <w:lang w:val="lt-LT"/>
        </w:rPr>
      </w:pPr>
    </w:p>
    <w:p w14:paraId="5178CBCC" w14:textId="77777777" w:rsidR="00B419EE" w:rsidRPr="00B419EE" w:rsidRDefault="00B419EE" w:rsidP="008423C3">
      <w:pPr>
        <w:tabs>
          <w:tab w:val="left" w:pos="284"/>
        </w:tabs>
        <w:jc w:val="both"/>
        <w:rPr>
          <w:rFonts w:ascii="Arial" w:hAnsi="Arial" w:cs="Arial"/>
          <w:position w:val="6"/>
          <w:lang w:val="lt-LT"/>
        </w:rPr>
      </w:pPr>
    </w:p>
    <w:p w14:paraId="6257562B" w14:textId="77777777" w:rsidR="008423C3" w:rsidRPr="00B419EE" w:rsidRDefault="008423C3" w:rsidP="008423C3">
      <w:pPr>
        <w:tabs>
          <w:tab w:val="left" w:pos="284"/>
        </w:tabs>
        <w:jc w:val="both"/>
        <w:rPr>
          <w:rFonts w:ascii="Arial" w:hAnsi="Arial" w:cs="Arial"/>
          <w:position w:val="6"/>
          <w:lang w:val="lt-LT"/>
        </w:rPr>
      </w:pPr>
    </w:p>
    <w:p w14:paraId="611C991A" w14:textId="77777777" w:rsidR="00B419EE" w:rsidRPr="00B419EE" w:rsidRDefault="00B419EE" w:rsidP="008423C3">
      <w:pPr>
        <w:tabs>
          <w:tab w:val="left" w:pos="284"/>
        </w:tabs>
        <w:jc w:val="both"/>
        <w:rPr>
          <w:rFonts w:ascii="Arial" w:hAnsi="Arial" w:cs="Arial"/>
          <w:position w:val="6"/>
          <w:lang w:val="lt-LT"/>
        </w:rPr>
      </w:pPr>
    </w:p>
    <w:p w14:paraId="0A61E3C8" w14:textId="77777777" w:rsidR="008423C3" w:rsidRPr="00B419EE" w:rsidRDefault="008423C3" w:rsidP="008423C3">
      <w:pPr>
        <w:tabs>
          <w:tab w:val="left" w:pos="284"/>
        </w:tabs>
        <w:jc w:val="both"/>
        <w:rPr>
          <w:rFonts w:ascii="Arial" w:eastAsia="Calibri" w:hAnsi="Arial" w:cs="Arial"/>
          <w:lang w:val="lt-LT"/>
        </w:rPr>
      </w:pPr>
      <w:r w:rsidRPr="00B419EE">
        <w:rPr>
          <w:rFonts w:ascii="Arial" w:hAnsi="Arial" w:cs="Arial"/>
          <w:lang w:val="lt-LT"/>
        </w:rPr>
        <w:t xml:space="preserve">Rengė: </w:t>
      </w:r>
      <w:r w:rsidRPr="00B419EE">
        <w:rPr>
          <w:rFonts w:ascii="Arial" w:eastAsia="Calibri" w:hAnsi="Arial" w:cs="Arial"/>
          <w:lang w:val="lt-LT"/>
        </w:rPr>
        <w:t xml:space="preserve">Veiklos palaikymo pirkimų skyriaus projektų vadovė Daiva Masaitytė, tel. </w:t>
      </w:r>
      <w:r w:rsidRPr="00B419EE">
        <w:rPr>
          <w:rFonts w:ascii="Arial" w:hAnsi="Arial" w:cs="Arial"/>
          <w:color w:val="000000"/>
          <w:lang w:val="lt-LT" w:eastAsia="lt-LT"/>
        </w:rPr>
        <w:t>+370 696 89485</w:t>
      </w:r>
      <w:r w:rsidRPr="00B419EE">
        <w:rPr>
          <w:rFonts w:ascii="Arial" w:eastAsia="Calibri" w:hAnsi="Arial" w:cs="Arial"/>
          <w:lang w:val="lt-LT"/>
        </w:rPr>
        <w:t xml:space="preserve">, el. p.: </w:t>
      </w:r>
      <w:proofErr w:type="spellStart"/>
      <w:r w:rsidRPr="00B419EE">
        <w:rPr>
          <w:rFonts w:ascii="Arial" w:eastAsia="Calibri" w:hAnsi="Arial" w:cs="Arial"/>
          <w:lang w:val="lt-LT"/>
        </w:rPr>
        <w:t>daiva.masaityte@litrail.lt</w:t>
      </w:r>
      <w:proofErr w:type="spellEnd"/>
      <w:r w:rsidRPr="00B419EE">
        <w:rPr>
          <w:rFonts w:ascii="Arial" w:eastAsia="Calibri" w:hAnsi="Arial" w:cs="Arial"/>
          <w:lang w:val="lt-LT"/>
        </w:rPr>
        <w:t>.</w:t>
      </w:r>
      <w:r w:rsidRPr="00B419EE">
        <w:rPr>
          <w:rFonts w:ascii="Arial" w:hAnsi="Arial" w:cs="Arial"/>
          <w:lang w:val="lt-LT"/>
        </w:rPr>
        <w:t xml:space="preserve"> </w:t>
      </w:r>
    </w:p>
    <w:p w14:paraId="1E9D01F0" w14:textId="77777777" w:rsidR="00C15B5F" w:rsidRPr="00B419EE" w:rsidRDefault="00D470FD">
      <w:pPr>
        <w:rPr>
          <w:lang w:val="lt-LT"/>
        </w:rPr>
      </w:pPr>
    </w:p>
    <w:sectPr w:rsidR="00C15B5F" w:rsidRPr="00B419EE" w:rsidSect="00B419EE">
      <w:headerReference w:type="default" r:id="rId7"/>
      <w:footerReference w:type="default" r:id="rId8"/>
      <w:pgSz w:w="11906" w:h="16838"/>
      <w:pgMar w:top="1701" w:right="567" w:bottom="1134" w:left="1701" w:header="708" w:footer="5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07676" w14:textId="77777777" w:rsidR="00D470FD" w:rsidRDefault="00D470FD" w:rsidP="00E7105E">
      <w:pPr>
        <w:spacing w:after="0" w:line="240" w:lineRule="auto"/>
      </w:pPr>
      <w:r>
        <w:separator/>
      </w:r>
    </w:p>
  </w:endnote>
  <w:endnote w:type="continuationSeparator" w:id="0">
    <w:p w14:paraId="254C3142" w14:textId="77777777" w:rsidR="00D470FD" w:rsidRDefault="00D470FD" w:rsidP="00E71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2"/>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B419EE" w:rsidRPr="00B7409E" w14:paraId="7C9FD73E" w14:textId="77777777" w:rsidTr="00CF4415">
      <w:trPr>
        <w:trHeight w:val="703"/>
      </w:trPr>
      <w:tc>
        <w:tcPr>
          <w:tcW w:w="3970" w:type="dxa"/>
          <w:hideMark/>
        </w:tcPr>
        <w:p w14:paraId="787CE54C" w14:textId="77777777" w:rsidR="00B419EE" w:rsidRPr="00B7409E" w:rsidRDefault="00B419EE" w:rsidP="00B419EE">
          <w:pPr>
            <w:tabs>
              <w:tab w:val="center" w:pos="4819"/>
              <w:tab w:val="right" w:pos="9638"/>
            </w:tabs>
            <w:spacing w:line="360" w:lineRule="auto"/>
            <w:rPr>
              <w:rFonts w:ascii="Arial" w:hAnsi="Arial" w:cs="Arial"/>
              <w:sz w:val="14"/>
              <w:szCs w:val="14"/>
            </w:rPr>
          </w:pPr>
          <w:r w:rsidRPr="00B7409E">
            <w:rPr>
              <w:rFonts w:ascii="Arial" w:hAnsi="Arial" w:cs="Arial"/>
              <w:sz w:val="14"/>
              <w:szCs w:val="14"/>
            </w:rPr>
            <w:t>AB „</w:t>
          </w:r>
          <w:proofErr w:type="spellStart"/>
          <w:r w:rsidRPr="00B7409E">
            <w:rPr>
              <w:rFonts w:ascii="Arial" w:hAnsi="Arial" w:cs="Arial"/>
              <w:sz w:val="14"/>
              <w:szCs w:val="14"/>
            </w:rPr>
            <w:t>Lietuvos</w:t>
          </w:r>
          <w:proofErr w:type="spellEnd"/>
          <w:r w:rsidRPr="00B7409E">
            <w:rPr>
              <w:rFonts w:ascii="Arial" w:hAnsi="Arial" w:cs="Arial"/>
              <w:sz w:val="14"/>
              <w:szCs w:val="14"/>
            </w:rPr>
            <w:t xml:space="preserve"> </w:t>
          </w:r>
          <w:proofErr w:type="spellStart"/>
          <w:r w:rsidRPr="00B7409E">
            <w:rPr>
              <w:rFonts w:ascii="Arial" w:hAnsi="Arial" w:cs="Arial"/>
              <w:sz w:val="14"/>
              <w:szCs w:val="14"/>
            </w:rPr>
            <w:t>geležinkeliai</w:t>
          </w:r>
          <w:proofErr w:type="spellEnd"/>
          <w:r w:rsidRPr="00B7409E">
            <w:rPr>
              <w:rFonts w:ascii="Arial" w:hAnsi="Arial" w:cs="Arial"/>
              <w:sz w:val="14"/>
              <w:szCs w:val="14"/>
            </w:rPr>
            <w:t>“</w:t>
          </w:r>
        </w:p>
        <w:p w14:paraId="6A75969C" w14:textId="77777777" w:rsidR="00B419EE" w:rsidRPr="00B7409E" w:rsidRDefault="00B419EE" w:rsidP="00B419EE">
          <w:pPr>
            <w:tabs>
              <w:tab w:val="center" w:pos="4819"/>
              <w:tab w:val="right" w:pos="9638"/>
            </w:tabs>
            <w:spacing w:line="360" w:lineRule="auto"/>
            <w:ind w:left="447" w:hanging="447"/>
            <w:rPr>
              <w:rFonts w:ascii="Arial" w:hAnsi="Arial" w:cs="Arial"/>
              <w:sz w:val="14"/>
              <w:szCs w:val="14"/>
            </w:rPr>
          </w:pPr>
          <w:proofErr w:type="spellStart"/>
          <w:r w:rsidRPr="00B7409E">
            <w:rPr>
              <w:rFonts w:ascii="Arial" w:hAnsi="Arial" w:cs="Arial"/>
              <w:sz w:val="14"/>
              <w:szCs w:val="14"/>
            </w:rPr>
            <w:t>Mindaugo</w:t>
          </w:r>
          <w:proofErr w:type="spellEnd"/>
          <w:r w:rsidRPr="00B7409E">
            <w:rPr>
              <w:rFonts w:ascii="Arial" w:hAnsi="Arial" w:cs="Arial"/>
              <w:sz w:val="14"/>
              <w:szCs w:val="14"/>
            </w:rPr>
            <w:t xml:space="preserve"> g. 12, 03603 Vilnius</w:t>
          </w:r>
        </w:p>
      </w:tc>
      <w:tc>
        <w:tcPr>
          <w:tcW w:w="3453" w:type="dxa"/>
          <w:hideMark/>
        </w:tcPr>
        <w:p w14:paraId="3C1FBE35" w14:textId="77777777" w:rsidR="00B419EE" w:rsidRPr="00B7409E" w:rsidRDefault="00B419EE" w:rsidP="00B419EE">
          <w:pPr>
            <w:tabs>
              <w:tab w:val="center" w:pos="4819"/>
              <w:tab w:val="right" w:pos="9638"/>
            </w:tabs>
            <w:spacing w:line="360" w:lineRule="auto"/>
            <w:ind w:left="27" w:right="-72" w:hanging="27"/>
            <w:rPr>
              <w:rFonts w:ascii="Arial" w:hAnsi="Arial" w:cs="Arial"/>
              <w:sz w:val="14"/>
              <w:szCs w:val="14"/>
            </w:rPr>
          </w:pPr>
          <w:r w:rsidRPr="00B7409E">
            <w:rPr>
              <w:rFonts w:ascii="Arial" w:hAnsi="Arial" w:cs="Arial"/>
              <w:sz w:val="14"/>
              <w:szCs w:val="14"/>
            </w:rPr>
            <w:t>Tel. (8 5) 269 2038</w:t>
          </w:r>
        </w:p>
        <w:p w14:paraId="28D0C16F" w14:textId="77777777" w:rsidR="00B419EE" w:rsidRPr="00B7409E" w:rsidRDefault="00B419EE" w:rsidP="00B419EE">
          <w:pPr>
            <w:tabs>
              <w:tab w:val="center" w:pos="4819"/>
              <w:tab w:val="right" w:pos="9638"/>
            </w:tabs>
            <w:spacing w:line="360" w:lineRule="auto"/>
            <w:ind w:right="-72"/>
            <w:rPr>
              <w:rFonts w:ascii="Arial" w:hAnsi="Arial" w:cs="Arial"/>
              <w:sz w:val="14"/>
              <w:szCs w:val="14"/>
            </w:rPr>
          </w:pPr>
          <w:r w:rsidRPr="00B7409E">
            <w:rPr>
              <w:rFonts w:ascii="Arial" w:hAnsi="Arial" w:cs="Arial"/>
              <w:sz w:val="14"/>
              <w:szCs w:val="14"/>
            </w:rPr>
            <w:t>El. p. info@litrail.lt</w:t>
          </w:r>
          <w:r w:rsidRPr="00B7409E">
            <w:rPr>
              <w:rFonts w:ascii="Arial" w:hAnsi="Arial" w:cs="Arial"/>
              <w:sz w:val="14"/>
              <w:szCs w:val="14"/>
            </w:rPr>
            <w:tab/>
          </w:r>
        </w:p>
      </w:tc>
      <w:tc>
        <w:tcPr>
          <w:tcW w:w="2217" w:type="dxa"/>
          <w:hideMark/>
        </w:tcPr>
        <w:p w14:paraId="6B99926B" w14:textId="77777777" w:rsidR="00B419EE" w:rsidRPr="00B7409E" w:rsidRDefault="00B419EE" w:rsidP="00B419EE">
          <w:pPr>
            <w:tabs>
              <w:tab w:val="center" w:pos="4819"/>
              <w:tab w:val="right" w:pos="9638"/>
            </w:tabs>
            <w:spacing w:line="360" w:lineRule="auto"/>
            <w:rPr>
              <w:rFonts w:ascii="Arial" w:hAnsi="Arial" w:cs="Arial"/>
              <w:sz w:val="14"/>
              <w:szCs w:val="14"/>
            </w:rPr>
          </w:pPr>
          <w:proofErr w:type="spellStart"/>
          <w:r w:rsidRPr="00B7409E">
            <w:rPr>
              <w:rFonts w:ascii="Arial" w:hAnsi="Arial" w:cs="Arial"/>
              <w:sz w:val="14"/>
              <w:szCs w:val="14"/>
            </w:rPr>
            <w:t>Duomenys</w:t>
          </w:r>
          <w:proofErr w:type="spellEnd"/>
          <w:r w:rsidRPr="00B7409E">
            <w:rPr>
              <w:rFonts w:ascii="Arial" w:hAnsi="Arial" w:cs="Arial"/>
              <w:sz w:val="14"/>
              <w:szCs w:val="14"/>
            </w:rPr>
            <w:t xml:space="preserve"> </w:t>
          </w:r>
          <w:proofErr w:type="spellStart"/>
          <w:r w:rsidRPr="00B7409E">
            <w:rPr>
              <w:rFonts w:ascii="Arial" w:hAnsi="Arial" w:cs="Arial"/>
              <w:sz w:val="14"/>
              <w:szCs w:val="14"/>
            </w:rPr>
            <w:t>kaupiami</w:t>
          </w:r>
          <w:proofErr w:type="spellEnd"/>
          <w:r w:rsidRPr="00B7409E">
            <w:rPr>
              <w:rFonts w:ascii="Arial" w:hAnsi="Arial" w:cs="Arial"/>
              <w:sz w:val="14"/>
              <w:szCs w:val="14"/>
            </w:rPr>
            <w:t xml:space="preserve"> </w:t>
          </w:r>
          <w:proofErr w:type="spellStart"/>
          <w:r w:rsidRPr="00B7409E">
            <w:rPr>
              <w:rFonts w:ascii="Arial" w:hAnsi="Arial" w:cs="Arial"/>
              <w:sz w:val="14"/>
              <w:szCs w:val="14"/>
            </w:rPr>
            <w:t>ir</w:t>
          </w:r>
          <w:proofErr w:type="spellEnd"/>
          <w:r w:rsidRPr="00B7409E">
            <w:rPr>
              <w:rFonts w:ascii="Arial" w:hAnsi="Arial" w:cs="Arial"/>
              <w:sz w:val="14"/>
              <w:szCs w:val="14"/>
            </w:rPr>
            <w:t xml:space="preserve"> </w:t>
          </w:r>
          <w:proofErr w:type="spellStart"/>
          <w:r w:rsidRPr="00B7409E">
            <w:rPr>
              <w:rFonts w:ascii="Arial" w:hAnsi="Arial" w:cs="Arial"/>
              <w:sz w:val="14"/>
              <w:szCs w:val="14"/>
            </w:rPr>
            <w:t>saugomi</w:t>
          </w:r>
          <w:proofErr w:type="spellEnd"/>
        </w:p>
        <w:p w14:paraId="7D92FD91" w14:textId="77777777" w:rsidR="00B419EE" w:rsidRPr="00B7409E" w:rsidRDefault="00B419EE" w:rsidP="00B419EE">
          <w:pPr>
            <w:tabs>
              <w:tab w:val="center" w:pos="4819"/>
              <w:tab w:val="right" w:pos="9638"/>
            </w:tabs>
            <w:spacing w:line="360" w:lineRule="auto"/>
            <w:rPr>
              <w:rFonts w:ascii="Arial" w:hAnsi="Arial" w:cs="Arial"/>
              <w:sz w:val="14"/>
              <w:szCs w:val="14"/>
            </w:rPr>
          </w:pPr>
          <w:proofErr w:type="spellStart"/>
          <w:r w:rsidRPr="00B7409E">
            <w:rPr>
              <w:rFonts w:ascii="Arial" w:hAnsi="Arial" w:cs="Arial"/>
              <w:sz w:val="14"/>
              <w:szCs w:val="14"/>
            </w:rPr>
            <w:t>Juridinių</w:t>
          </w:r>
          <w:proofErr w:type="spellEnd"/>
          <w:r w:rsidRPr="00B7409E">
            <w:rPr>
              <w:rFonts w:ascii="Arial" w:hAnsi="Arial" w:cs="Arial"/>
              <w:sz w:val="14"/>
              <w:szCs w:val="14"/>
            </w:rPr>
            <w:t xml:space="preserve"> </w:t>
          </w:r>
          <w:proofErr w:type="spellStart"/>
          <w:r w:rsidRPr="00B7409E">
            <w:rPr>
              <w:rFonts w:ascii="Arial" w:hAnsi="Arial" w:cs="Arial"/>
              <w:sz w:val="14"/>
              <w:szCs w:val="14"/>
            </w:rPr>
            <w:t>asmenų</w:t>
          </w:r>
          <w:proofErr w:type="spellEnd"/>
          <w:r w:rsidRPr="00B7409E">
            <w:rPr>
              <w:rFonts w:ascii="Arial" w:hAnsi="Arial" w:cs="Arial"/>
              <w:sz w:val="14"/>
              <w:szCs w:val="14"/>
            </w:rPr>
            <w:t xml:space="preserve"> </w:t>
          </w:r>
          <w:proofErr w:type="spellStart"/>
          <w:r w:rsidRPr="00B7409E">
            <w:rPr>
              <w:rFonts w:ascii="Arial" w:hAnsi="Arial" w:cs="Arial"/>
              <w:sz w:val="14"/>
              <w:szCs w:val="14"/>
            </w:rPr>
            <w:t>registre</w:t>
          </w:r>
          <w:proofErr w:type="spellEnd"/>
        </w:p>
        <w:p w14:paraId="0B1696B2" w14:textId="77777777" w:rsidR="00B419EE" w:rsidRPr="00B7409E" w:rsidRDefault="00B419EE" w:rsidP="00B419EE">
          <w:pPr>
            <w:tabs>
              <w:tab w:val="center" w:pos="4819"/>
              <w:tab w:val="right" w:pos="9638"/>
            </w:tabs>
            <w:spacing w:line="360" w:lineRule="auto"/>
            <w:rPr>
              <w:rFonts w:ascii="Times New Roman" w:hAnsi="Times New Roman"/>
              <w:sz w:val="14"/>
              <w:szCs w:val="14"/>
            </w:rPr>
          </w:pPr>
          <w:proofErr w:type="spellStart"/>
          <w:r w:rsidRPr="00B7409E">
            <w:rPr>
              <w:rFonts w:ascii="Arial" w:hAnsi="Arial" w:cs="Arial"/>
              <w:sz w:val="14"/>
              <w:szCs w:val="14"/>
            </w:rPr>
            <w:t>Kodas</w:t>
          </w:r>
          <w:proofErr w:type="spellEnd"/>
          <w:r w:rsidRPr="00B7409E">
            <w:rPr>
              <w:rFonts w:ascii="Arial" w:hAnsi="Arial" w:cs="Arial"/>
              <w:sz w:val="14"/>
              <w:szCs w:val="14"/>
            </w:rPr>
            <w:t xml:space="preserve"> 110053842</w:t>
          </w:r>
        </w:p>
      </w:tc>
    </w:tr>
  </w:tbl>
  <w:p w14:paraId="1B1168A7" w14:textId="77777777" w:rsidR="00B419EE" w:rsidRDefault="00B419EE" w:rsidP="00B419EE">
    <w:pPr>
      <w:pStyle w:val="Footer"/>
    </w:pPr>
  </w:p>
  <w:p w14:paraId="1F7547CD" w14:textId="77777777" w:rsidR="00B419EE" w:rsidRDefault="00B419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5B163" w14:textId="77777777" w:rsidR="00D470FD" w:rsidRDefault="00D470FD" w:rsidP="00E7105E">
      <w:pPr>
        <w:spacing w:after="0" w:line="240" w:lineRule="auto"/>
      </w:pPr>
      <w:r>
        <w:separator/>
      </w:r>
    </w:p>
  </w:footnote>
  <w:footnote w:type="continuationSeparator" w:id="0">
    <w:p w14:paraId="75A4AB6F" w14:textId="77777777" w:rsidR="00D470FD" w:rsidRDefault="00D470FD" w:rsidP="00E710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2F58B" w14:textId="6F09AFE3" w:rsidR="00B419EE" w:rsidRDefault="00B419EE">
    <w:pPr>
      <w:pStyle w:val="Header"/>
    </w:pPr>
    <w:r>
      <w:rPr>
        <w:noProof/>
      </w:rPr>
      <w:drawing>
        <wp:anchor distT="0" distB="0" distL="114300" distR="114300" simplePos="0" relativeHeight="251659264" behindDoc="0" locked="0" layoutInCell="1" allowOverlap="1" wp14:anchorId="61AD9677" wp14:editId="4133C5A9">
          <wp:simplePos x="0" y="0"/>
          <wp:positionH relativeFrom="margin">
            <wp:posOffset>-517525</wp:posOffset>
          </wp:positionH>
          <wp:positionV relativeFrom="paragraph">
            <wp:posOffset>168910</wp:posOffset>
          </wp:positionV>
          <wp:extent cx="6217920" cy="1020445"/>
          <wp:effectExtent l="0" t="0" r="0" b="0"/>
          <wp:wrapSquare wrapText="bothSides"/>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217920" cy="10204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27189"/>
    <w:multiLevelType w:val="hybridMultilevel"/>
    <w:tmpl w:val="DE1C5474"/>
    <w:lvl w:ilvl="0" w:tplc="0427000F">
      <w:start w:val="1"/>
      <w:numFmt w:val="decimal"/>
      <w:lvlText w:val="%1."/>
      <w:lvlJc w:val="left"/>
      <w:pPr>
        <w:ind w:left="928"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05E"/>
    <w:rsid w:val="00282585"/>
    <w:rsid w:val="00283276"/>
    <w:rsid w:val="003A412A"/>
    <w:rsid w:val="0050009E"/>
    <w:rsid w:val="005F74DE"/>
    <w:rsid w:val="008423C3"/>
    <w:rsid w:val="008C6D96"/>
    <w:rsid w:val="009074EC"/>
    <w:rsid w:val="009A47D5"/>
    <w:rsid w:val="009E0255"/>
    <w:rsid w:val="00B419EE"/>
    <w:rsid w:val="00D470FD"/>
    <w:rsid w:val="00E7105E"/>
    <w:rsid w:val="00F3110F"/>
    <w:rsid w:val="00F6589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658D"/>
  <w15:chartTrackingRefBased/>
  <w15:docId w15:val="{FF9AA45F-B04D-441B-B8A2-88B9984C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3C3"/>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8423C3"/>
    <w:pPr>
      <w:ind w:left="720"/>
      <w:contextualSpacing/>
    </w:pPr>
  </w:style>
  <w:style w:type="table" w:styleId="TableGrid">
    <w:name w:val="Table Grid"/>
    <w:basedOn w:val="TableNormal"/>
    <w:uiPriority w:val="39"/>
    <w:rsid w:val="008423C3"/>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8423C3"/>
    <w:rPr>
      <w:lang w:val="en-GB"/>
    </w:rPr>
  </w:style>
  <w:style w:type="paragraph" w:styleId="NormalWeb">
    <w:name w:val="Normal (Web)"/>
    <w:basedOn w:val="Normal"/>
    <w:uiPriority w:val="99"/>
    <w:semiHidden/>
    <w:unhideWhenUsed/>
    <w:rsid w:val="008423C3"/>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Header">
    <w:name w:val="header"/>
    <w:basedOn w:val="Normal"/>
    <w:link w:val="HeaderChar"/>
    <w:uiPriority w:val="99"/>
    <w:unhideWhenUsed/>
    <w:rsid w:val="00B419E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419EE"/>
    <w:rPr>
      <w:lang w:val="en-GB"/>
    </w:rPr>
  </w:style>
  <w:style w:type="paragraph" w:styleId="Footer">
    <w:name w:val="footer"/>
    <w:basedOn w:val="Normal"/>
    <w:link w:val="FooterChar"/>
    <w:uiPriority w:val="99"/>
    <w:unhideWhenUsed/>
    <w:rsid w:val="00B419E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419EE"/>
    <w:rPr>
      <w:lang w:val="en-GB"/>
    </w:rPr>
  </w:style>
  <w:style w:type="table" w:customStyle="1" w:styleId="TableGrid2">
    <w:name w:val="Table Grid2"/>
    <w:basedOn w:val="TableNormal"/>
    <w:next w:val="TableGrid"/>
    <w:uiPriority w:val="39"/>
    <w:rsid w:val="00B419EE"/>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CF674C77F9483890D93C2330A11C01"/>
        <w:category>
          <w:name w:val="General"/>
          <w:gallery w:val="placeholder"/>
        </w:category>
        <w:types>
          <w:type w:val="bbPlcHdr"/>
        </w:types>
        <w:behaviors>
          <w:behavior w:val="content"/>
        </w:behaviors>
        <w:guid w:val="{12FE0FFA-32CD-4543-B7A7-BC7AA2E4928A}"/>
      </w:docPartPr>
      <w:docPartBody>
        <w:p w:rsidR="00000000" w:rsidRDefault="00CD6C06" w:rsidP="00CD6C06">
          <w:pPr>
            <w:pStyle w:val="93CF674C77F9483890D93C2330A11C01"/>
          </w:pPr>
          <w:r w:rsidRPr="001C205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06"/>
    <w:rsid w:val="00096867"/>
    <w:rsid w:val="00CD6C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6C06"/>
    <w:rPr>
      <w:color w:val="808080"/>
    </w:rPr>
  </w:style>
  <w:style w:type="paragraph" w:customStyle="1" w:styleId="93CF674C77F9483890D93C2330A11C01">
    <w:name w:val="93CF674C77F9483890D93C2330A11C01"/>
    <w:rsid w:val="00CD6C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1213</Words>
  <Characters>692</Characters>
  <Application>Microsoft Office Word</Application>
  <DocSecurity>0</DocSecurity>
  <Lines>5</Lines>
  <Paragraphs>3</Paragraphs>
  <ScaleCrop>false</ScaleCrop>
  <Company/>
  <LinksUpToDate>false</LinksUpToDate>
  <CharactersWithSpaces>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Masaitytė</dc:creator>
  <cp:keywords/>
  <dc:description/>
  <cp:lastModifiedBy>Daiva Masaitytė</cp:lastModifiedBy>
  <cp:revision>3</cp:revision>
  <dcterms:created xsi:type="dcterms:W3CDTF">2021-04-21T11:44:00Z</dcterms:created>
  <dcterms:modified xsi:type="dcterms:W3CDTF">2021-04-21T11:53:00Z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2021-04-21T11:44:14Z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19b7f9cc-ae9e-44d4-81eb-c20a772a0bdc</vt:lpwstr>
  </property>
  <property fmtid="{D5CDD505-2E9C-101B-9397-08002B2CF9AE}" pid="8" name="MSIP_Label_cfcb905c-755b-4fd4-bd20-0d682d4f1d27_ContentBits">
    <vt:lpwstr>0</vt:lpwstr>
  </property>
</Properties>
</file>